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left="-709"/>
        <w:jc w:val="right"/>
        <w:rPr>
          <w:rStyle w:val="Hyperlink"/>
          <w:rFonts w:ascii="Arial" w:hAnsi="Arial" w:cs="Arial"/>
          <w:b/>
          <w:bCs/>
          <w:sz w:val="28"/>
          <w:szCs w:val="28"/>
        </w:rPr>
      </w:pPr>
      <w:r>
        <w:drawing>
          <wp:anchor behindDoc="1" distT="0" distB="0" distL="0" distR="0" simplePos="0" locked="0" layoutInCell="1" allowOverlap="1" relativeHeight="2">
            <wp:simplePos x="0" y="0"/>
            <wp:positionH relativeFrom="column">
              <wp:posOffset>-696595</wp:posOffset>
            </wp:positionH>
            <wp:positionV relativeFrom="paragraph">
              <wp:posOffset>-335280</wp:posOffset>
            </wp:positionV>
            <wp:extent cx="1812290" cy="1109345"/>
            <wp:effectExtent l="0" t="0" r="0" b="0"/>
            <wp:wrapNone/>
            <wp:docPr id="1" name="Image 2112552218" descr="Une image contenant clipart, créativité  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112552218" descr="Une image contenant clipart, créativité  Le contenu généré par l’IA peut être incorrect.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0" t="21339" r="0" b="354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229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  <w:b/>
          <w:bCs/>
          <w:sz w:val="28"/>
          <w:szCs w:val="28"/>
        </w:rPr>
        <w:t>Mail :</w:t>
      </w:r>
      <w:hyperlink r:id="rId3">
        <w:r>
          <w:rPr>
            <w:rStyle w:val="Hyperlink"/>
            <w:rFonts w:cs="Arial" w:ascii="Arial" w:hAnsi="Arial"/>
            <w:b/>
            <w:bCs/>
            <w:sz w:val="28"/>
            <w:szCs w:val="28"/>
          </w:rPr>
          <w:t>ayci@live.fr</w:t>
        </w:r>
      </w:hyperlink>
    </w:p>
    <w:p>
      <w:pPr>
        <w:pStyle w:val="Normal"/>
        <w:ind w:left="-709"/>
        <w:jc w:val="right"/>
        <w:rPr>
          <w:rStyle w:val="Hyperlink"/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 xml:space="preserve">Site : </w:t>
      </w:r>
      <w:hyperlink r:id="rId4">
        <w:r>
          <w:rPr>
            <w:rStyle w:val="Hyperlink"/>
            <w:rFonts w:cs="Arial" w:ascii="Arial" w:hAnsi="Arial"/>
            <w:b/>
            <w:bCs/>
            <w:sz w:val="28"/>
            <w:szCs w:val="28"/>
          </w:rPr>
          <w:t>www.ayci.fr</w:t>
        </w:r>
      </w:hyperlink>
    </w:p>
    <w:p>
      <w:pPr>
        <w:pStyle w:val="Normal"/>
        <w:tabs>
          <w:tab w:val="clear" w:pos="709"/>
          <w:tab w:val="left" w:pos="8625" w:leader="none"/>
        </w:tabs>
        <w:ind w:left="-709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</w:r>
    </w:p>
    <w:p>
      <w:pPr>
        <w:pStyle w:val="Normal"/>
        <w:tabs>
          <w:tab w:val="clear" w:pos="709"/>
          <w:tab w:val="left" w:pos="8625" w:leader="none"/>
        </w:tabs>
        <w:ind w:left="-709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</w:r>
    </w:p>
    <w:p>
      <w:pPr>
        <w:pStyle w:val="Normal"/>
        <w:tabs>
          <w:tab w:val="clear" w:pos="709"/>
          <w:tab w:val="left" w:pos="8625" w:leader="none"/>
        </w:tabs>
        <w:ind w:left="-709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</w:r>
    </w:p>
    <w:p>
      <w:pPr>
        <w:pStyle w:val="Normal"/>
        <w:tabs>
          <w:tab w:val="clear" w:pos="709"/>
          <w:tab w:val="left" w:pos="8625" w:leader="none"/>
        </w:tabs>
        <w:ind w:left="-709"/>
        <w:rPr>
          <w:rFonts w:ascii="Arial" w:hAnsi="Arial" w:cs="Arial"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>FICHE D'INSCRIPTION ANNÉE 2026 / 2027</w:t>
      </w:r>
    </w:p>
    <w:p>
      <w:pPr>
        <w:pStyle w:val="Normal"/>
        <w:ind w:left="-709"/>
        <w:jc w:val="center"/>
        <w:rPr>
          <w:rFonts w:ascii="Arial" w:hAnsi="Arial" w:cs="Arial"/>
          <w:b/>
          <w:bCs/>
          <w:sz w:val="28"/>
          <w:szCs w:val="22"/>
        </w:rPr>
      </w:pPr>
      <w:r>
        <w:rPr>
          <w:rFonts w:cs="Arial" w:ascii="Arial" w:hAnsi="Arial"/>
          <w:b/>
          <w:bCs/>
          <w:sz w:val="28"/>
          <w:szCs w:val="22"/>
        </w:rPr>
      </w:r>
    </w:p>
    <w:p>
      <w:pPr>
        <w:pStyle w:val="Normal"/>
        <w:ind w:left="-709"/>
        <w:jc w:val="center"/>
        <w:rPr/>
      </w:pPr>
      <w:r>
        <w:rPr>
          <w:rFonts w:cs="Arial" w:ascii="Nirmala UI" w:hAnsi="Nirmala UI"/>
          <w:b/>
          <w:bCs/>
          <w:sz w:val="36"/>
          <w:szCs w:val="36"/>
        </w:rPr>
        <w:t>YOGA POUR TOU</w:t>
      </w:r>
      <w:r>
        <w:rPr>
          <w:rFonts w:eastAsia="Nirmala UI" w:cs="Nirmala UI" w:ascii="Nirmala UI" w:hAnsi="Nirmala UI"/>
          <w:b/>
          <w:bCs/>
          <w:color w:themeColor="text1" w:val="000000"/>
          <w:sz w:val="36"/>
          <w:szCs w:val="36"/>
        </w:rPr>
        <w:t>·TE·</w:t>
      </w:r>
      <w:r>
        <w:rPr>
          <w:rFonts w:cs="Arial" w:ascii="Nirmala UI" w:hAnsi="Nirmala UI"/>
          <w:b/>
          <w:bCs/>
          <w:sz w:val="36"/>
          <w:szCs w:val="36"/>
        </w:rPr>
        <w:t>S :</w:t>
      </w:r>
      <w:r>
        <w:rPr>
          <w:rFonts w:cs="Arial" w:ascii="Arial" w:hAnsi="Arial"/>
          <w:b/>
          <w:bCs/>
          <w:sz w:val="36"/>
          <w:szCs w:val="36"/>
        </w:rPr>
        <w:t xml:space="preserve"> </w:t>
      </w:r>
      <w:r>
        <w:rPr>
          <w:rFonts w:cs="Arial" w:ascii="Arial" w:hAnsi="Arial"/>
          <w:b/>
          <w:bCs/>
          <w:sz w:val="28"/>
          <w:szCs w:val="28"/>
        </w:rPr>
        <w:t>ADULTES – SENIORS – ENFANTS</w:t>
      </w:r>
    </w:p>
    <w:p>
      <w:pPr>
        <w:pStyle w:val="Normal"/>
        <w:ind w:left="-709"/>
        <w:jc w:val="center"/>
        <w:rPr/>
      </w:pPr>
      <w:r>
        <w:rPr/>
      </w:r>
    </w:p>
    <w:p>
      <w:pPr>
        <w:pStyle w:val="Normal"/>
        <w:ind w:left="-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ind w:left="-709"/>
        <w:rPr>
          <w:rFonts w:ascii="Arial" w:hAnsi="Arial" w:cs="Arial"/>
          <w:sz w:val="16"/>
          <w:szCs w:val="20"/>
        </w:rPr>
      </w:pPr>
      <w:r>
        <w:rPr>
          <w:rFonts w:cs="Arial" w:ascii="Arial" w:hAnsi="Arial"/>
          <w:sz w:val="16"/>
          <w:szCs w:val="20"/>
        </w:rPr>
        <w:t>(Merci de remplir lisiblement en lettres d’imprimerie)</w:t>
      </w:r>
    </w:p>
    <w:tbl>
      <w:tblPr>
        <w:tblW w:w="10880" w:type="dxa"/>
        <w:jc w:val="left"/>
        <w:tblInd w:w="-542" w:type="dxa"/>
        <w:tblLayout w:type="fixed"/>
        <w:tblCellMar>
          <w:top w:w="0" w:type="dxa"/>
          <w:left w:w="8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845"/>
        <w:gridCol w:w="3258"/>
        <w:gridCol w:w="1986"/>
        <w:gridCol w:w="3790"/>
      </w:tblGrid>
      <w:tr>
        <w:trPr>
          <w:trHeight w:val="527" w:hRule="atLeast"/>
        </w:trPr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D9D9D9" w:val="clear"/>
          </w:tcPr>
          <w:p>
            <w:pPr>
              <w:pStyle w:val="Normal"/>
              <w:snapToGrid w:val="false"/>
              <w:spacing w:before="120" w:after="0"/>
              <w:ind w:left="13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Nom</w:t>
            </w:r>
          </w:p>
        </w:tc>
        <w:tc>
          <w:tcPr>
            <w:tcW w:w="3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snapToGrid w:val="false"/>
              <w:spacing w:before="120" w:after="0"/>
              <w:ind w:left="1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D9D9D9" w:val="clear"/>
          </w:tcPr>
          <w:p>
            <w:pPr>
              <w:pStyle w:val="Normal"/>
              <w:snapToGrid w:val="false"/>
              <w:spacing w:before="120" w:after="0"/>
              <w:ind w:left="-1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Prénom</w:t>
            </w:r>
          </w:p>
        </w:tc>
        <w:tc>
          <w:tcPr>
            <w:tcW w:w="3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snapToGrid w:val="false"/>
              <w:ind w:left="-7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841" w:hRule="atLeast"/>
        </w:trPr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D9D9D9" w:val="clear"/>
          </w:tcPr>
          <w:p>
            <w:pPr>
              <w:pStyle w:val="Normal"/>
              <w:spacing w:before="120" w:after="0"/>
              <w:ind w:left="13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Adresse</w:t>
            </w:r>
          </w:p>
        </w:tc>
        <w:tc>
          <w:tcPr>
            <w:tcW w:w="90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snapToGrid w:val="false"/>
              <w:ind w:left="1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27" w:hRule="atLeast"/>
        </w:trPr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D9D9D9" w:val="clear"/>
          </w:tcPr>
          <w:p>
            <w:pPr>
              <w:pStyle w:val="Normal"/>
              <w:snapToGrid w:val="false"/>
              <w:spacing w:before="120" w:after="0"/>
              <w:ind w:left="13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Téléphone</w:t>
            </w:r>
          </w:p>
        </w:tc>
        <w:tc>
          <w:tcPr>
            <w:tcW w:w="325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snapToGrid w:val="false"/>
              <w:spacing w:before="120" w:after="0"/>
              <w:ind w:left="1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D9D9D9" w:val="clear"/>
          </w:tcPr>
          <w:p>
            <w:pPr>
              <w:pStyle w:val="Normal"/>
              <w:snapToGrid w:val="false"/>
              <w:spacing w:before="120" w:after="0"/>
              <w:ind w:left="-1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Date de naissance</w:t>
            </w:r>
          </w:p>
        </w:tc>
        <w:tc>
          <w:tcPr>
            <w:tcW w:w="379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snapToGrid w:val="false"/>
              <w:spacing w:before="120" w:after="0"/>
              <w:ind w:left="-709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  <w:tr>
        <w:trPr>
          <w:trHeight w:val="511" w:hRule="atLeast"/>
        </w:trPr>
        <w:tc>
          <w:tcPr>
            <w:tcW w:w="184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color="auto" w:fill="D9D9D9" w:val="clear"/>
          </w:tcPr>
          <w:p>
            <w:pPr>
              <w:pStyle w:val="Normal"/>
              <w:spacing w:before="120" w:after="0"/>
              <w:ind w:left="136"/>
              <w:rPr>
                <w:rFonts w:ascii="Arial" w:hAnsi="Arial" w:cs="Arial"/>
              </w:rPr>
            </w:pPr>
            <w:r>
              <w:rPr>
                <w:rFonts w:cs="Arial" w:ascii="Arial" w:hAnsi="Arial"/>
              </w:rPr>
              <w:t>Courriel</w:t>
            </w:r>
          </w:p>
        </w:tc>
        <w:tc>
          <w:tcPr>
            <w:tcW w:w="9034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>
            <w:pPr>
              <w:pStyle w:val="Normal"/>
              <w:snapToGrid w:val="false"/>
              <w:spacing w:before="120" w:after="0"/>
              <w:ind w:left="136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cs="Arial" w:ascii="Arial" w:hAnsi="Arial"/>
                <w:sz w:val="20"/>
                <w:szCs w:val="20"/>
              </w:rPr>
            </w:r>
          </w:p>
        </w:tc>
      </w:tr>
    </w:tbl>
    <w:p>
      <w:pPr>
        <w:pStyle w:val="Normal"/>
        <w:ind w:left="-709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ab/>
        <w:tab/>
        <w:tab/>
      </w:r>
    </w:p>
    <w:p>
      <w:pPr>
        <w:pStyle w:val="Normal"/>
        <w:ind w:left="-709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b/>
          <w:bCs/>
        </w:rPr>
        <w:t xml:space="preserve">Adhésion annuelle obligatoire : 10 €   </w:t>
      </w:r>
      <w:r>
        <w:rPr/>
        <w:tab/>
      </w:r>
      <w:r>
        <w:rPr>
          <w:rFonts w:cs="Arial" w:ascii="Arial" w:hAnsi="Arial"/>
          <w:sz w:val="18"/>
          <w:szCs w:val="18"/>
        </w:rPr>
        <w:t>Rentrée Adultes le lundi 21 septembre / Enfants le mercredi 23 septembre 2026</w:t>
      </w:r>
    </w:p>
    <w:p>
      <w:pPr>
        <w:pStyle w:val="Normal"/>
        <w:ind w:left="-709"/>
        <w:rPr/>
      </w:pPr>
      <w:r>
        <w:rPr/>
      </w:r>
    </w:p>
    <w:p>
      <w:pPr>
        <w:pStyle w:val="Normal"/>
        <w:pBdr>
          <w:top w:val="single" w:sz="24" w:space="1" w:color="000001"/>
          <w:left w:val="single" w:sz="24" w:space="4" w:color="000001"/>
          <w:bottom w:val="single" w:sz="24" w:space="1" w:color="000001"/>
          <w:right w:val="single" w:sz="24" w:space="4" w:color="000001"/>
        </w:pBdr>
        <w:shd w:val="clear" w:color="auto" w:fill="BFBFBF"/>
        <w:ind w:left="-709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 </w:t>
      </w:r>
      <w:r>
        <w:rPr>
          <w:rFonts w:cs="Arial" w:ascii="Arial" w:hAnsi="Arial"/>
          <w:b/>
        </w:rPr>
        <w:t xml:space="preserve">COURS A RENNES :                                                                                                                                  </w:t>
      </w:r>
    </w:p>
    <w:p>
      <w:pPr>
        <w:pStyle w:val="Normal"/>
        <w:ind w:left="-709"/>
        <w:rPr>
          <w:rFonts w:ascii="Segoe UI" w:hAnsi="Segoe UI" w:cs="Segoe UI"/>
          <w:color w:val="000000"/>
          <w:highlight w:val="white"/>
          <w:u w:val="single"/>
        </w:rPr>
      </w:pPr>
      <w:r>
        <w:rPr>
          <w:rFonts w:cs="Segoe UI" w:ascii="Segoe UI" w:hAnsi="Segoe UI"/>
          <w:color w:themeColor="text1" w:val="000000"/>
          <w:highlight w:val="white"/>
          <w:u w:val="single"/>
        </w:rPr>
        <w:t>MJC Bréquigny - 15 Avenue Georges Graff (bus C5 – Arrêt Lycée Bréquigny)</w:t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  <w:b/>
          <w:bCs/>
        </w:rPr>
        <w:t>Lundi</w:t>
      </w:r>
      <w:r>
        <w:rPr>
          <w:rFonts w:eastAsia="Times New Roman" w:cs="Arial" w:ascii="Arial" w:hAnsi="Arial"/>
        </w:rPr>
        <w:t xml:space="preserve"> </w:t>
      </w:r>
      <w:r>
        <w:rPr/>
        <w:tab/>
        <w:tab/>
      </w:r>
      <w:r>
        <w:rPr>
          <w:rFonts w:eastAsia="Times New Roman" w:cs="Arial" w:ascii="Arial" w:hAnsi="Arial"/>
        </w:rPr>
        <w:t>09H30 – 11H00</w:t>
      </w:r>
      <w:r>
        <w:rPr/>
        <w:tab/>
        <w:tab/>
      </w:r>
      <w:r>
        <w:rPr>
          <w:rFonts w:eastAsia="Times New Roman" w:cs="Arial" w:ascii="Arial" w:hAnsi="Arial"/>
          <w:b/>
          <w:bCs/>
        </w:rPr>
        <w:t>Yoga Intergénérationnel</w:t>
      </w:r>
    </w:p>
    <w:p>
      <w:pPr>
        <w:pStyle w:val="Normal"/>
        <w:ind w:left="-709"/>
        <w:rPr>
          <w:rFonts w:ascii="Arial" w:hAnsi="Arial" w:eastAsia="Times New Roman" w:cs="Arial"/>
          <w:b/>
          <w:bCs/>
        </w:rPr>
      </w:pPr>
      <w:r>
        <w:rPr>
          <w:rFonts w:eastAsia="Times New Roman" w:cs="Arial" w:ascii="Arial" w:hAnsi="Arial"/>
          <w:b/>
          <w:bCs/>
        </w:rPr>
      </w:r>
    </w:p>
    <w:p>
      <w:pPr>
        <w:pStyle w:val="Normal"/>
        <w:ind w:left="-709"/>
        <w:rPr>
          <w:rFonts w:ascii="Segoe UI" w:hAnsi="Segoe UI" w:cs="Segoe UI"/>
          <w:color w:themeColor="text1" w:val="000000"/>
          <w:highlight w:val="white"/>
          <w:u w:val="single"/>
        </w:rPr>
      </w:pPr>
      <w:r>
        <w:rPr>
          <w:rFonts w:cs="Segoe UI" w:ascii="Segoe UI" w:hAnsi="Segoe UI"/>
          <w:color w:themeColor="text1" w:val="000000"/>
          <w:highlight w:val="white"/>
          <w:u w:val="single"/>
        </w:rPr>
        <w:t>Salle SAMARA - 12bis avenue de Pologne (Métro Le Blosne)</w:t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  <w:b/>
          <w:bCs/>
        </w:rPr>
        <w:t>Lundi</w:t>
      </w:r>
      <w:r>
        <w:rPr>
          <w:rFonts w:eastAsia="Times New Roman" w:cs="Arial" w:ascii="Arial" w:hAnsi="Arial"/>
        </w:rPr>
        <w:t xml:space="preserve"> </w:t>
      </w:r>
      <w:r>
        <w:rPr/>
        <w:tab/>
        <w:tab/>
      </w:r>
      <w:r>
        <w:rPr>
          <w:rFonts w:eastAsia="Times New Roman" w:cs="Arial" w:ascii="Arial" w:hAnsi="Arial"/>
        </w:rPr>
        <w:t>19H00 – 20H30</w:t>
      </w:r>
      <w:r>
        <w:rPr/>
        <w:tab/>
        <w:tab/>
      </w:r>
      <w:r>
        <w:rPr>
          <w:rFonts w:eastAsia="Times New Roman" w:cs="Arial" w:ascii="Arial" w:hAnsi="Arial"/>
          <w:b/>
          <w:bCs/>
        </w:rPr>
        <w:t>Yoga classique Adulte</w:t>
      </w:r>
    </w:p>
    <w:p>
      <w:pPr>
        <w:pStyle w:val="Normal"/>
        <w:ind w:left="-709" w:right="-427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ind w:left="-709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pBdr>
          <w:top w:val="single" w:sz="24" w:space="1" w:color="000001"/>
          <w:left w:val="single" w:sz="24" w:space="4" w:color="000001"/>
          <w:bottom w:val="single" w:sz="24" w:space="1" w:color="000001"/>
          <w:right w:val="single" w:sz="24" w:space="4" w:color="000001"/>
        </w:pBdr>
        <w:shd w:val="clear" w:color="auto" w:fill="BFBFBF" w:themeFill="background1" w:themeFillShade="bf"/>
        <w:ind w:left="-709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COURS A SAINT-ARMEL                                                                                                                            </w:t>
      </w:r>
    </w:p>
    <w:p>
      <w:pPr>
        <w:pStyle w:val="Normal"/>
        <w:ind w:left="-709"/>
        <w:rPr>
          <w:rFonts w:ascii="Segoe UI" w:hAnsi="Segoe UI" w:cs="Segoe UI"/>
          <w:color w:val="000000"/>
          <w:highlight w:val="white"/>
          <w:u w:val="single"/>
        </w:rPr>
      </w:pPr>
      <w:r>
        <w:rPr>
          <w:rFonts w:cs="Segoe UI" w:ascii="Segoe UI" w:hAnsi="Segoe UI"/>
          <w:color w:val="000000"/>
          <w:highlight w:val="white"/>
          <w:u w:val="single"/>
        </w:rPr>
      </w:r>
    </w:p>
    <w:p>
      <w:pPr>
        <w:pStyle w:val="Normal"/>
        <w:ind w:left="-709"/>
        <w:rPr>
          <w:rFonts w:ascii="Segoe UI" w:hAnsi="Segoe UI" w:cs="Segoe UI"/>
          <w:color w:val="000000"/>
          <w:highlight w:val="white"/>
          <w:u w:val="single"/>
        </w:rPr>
      </w:pPr>
      <w:r>
        <w:rPr>
          <w:rFonts w:cs="Segoe UI" w:ascii="Segoe UI" w:hAnsi="Segoe UI"/>
          <w:color w:val="000000"/>
          <w:highlight w:val="white"/>
          <w:u w:val="single"/>
        </w:rPr>
        <w:t xml:space="preserve">Petite salle des sports (Salle ARZHEL- complexe multiculturel)                                    </w:t>
      </w:r>
    </w:p>
    <w:p>
      <w:pPr>
        <w:pStyle w:val="Normal"/>
        <w:ind w:left="-709"/>
        <w:rPr>
          <w:rFonts w:ascii="Arial" w:hAnsi="Arial" w:eastAsia="Times New Roman" w:cs="Arial"/>
          <w:b/>
          <w:bCs/>
        </w:rPr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  <w:b/>
          <w:bCs/>
        </w:rPr>
        <w:t>Mercredi</w:t>
      </w:r>
      <w:r>
        <w:rPr>
          <w:rFonts w:eastAsia="Times New Roman" w:cs="Arial" w:ascii="Arial" w:hAnsi="Arial"/>
        </w:rPr>
        <w:t xml:space="preserve"> </w:t>
      </w:r>
      <w:r>
        <w:rPr/>
        <w:tab/>
      </w:r>
      <w:r>
        <w:rPr>
          <w:rFonts w:eastAsia="Times New Roman" w:cs="Arial" w:ascii="Arial" w:hAnsi="Arial"/>
        </w:rPr>
        <w:t>17H</w:t>
      </w:r>
      <w:r>
        <w:rPr>
          <w:rFonts w:eastAsia="Times New Roman" w:cs="Arial" w:ascii="Arial" w:hAnsi="Arial"/>
        </w:rPr>
        <w:t>00</w:t>
      </w:r>
      <w:r>
        <w:rPr>
          <w:rFonts w:eastAsia="Times New Roman" w:cs="Arial" w:ascii="Arial" w:hAnsi="Arial"/>
        </w:rPr>
        <w:t xml:space="preserve"> – 18H</w:t>
      </w:r>
      <w:r>
        <w:rPr>
          <w:rFonts w:eastAsia="Times New Roman" w:cs="Arial" w:ascii="Arial" w:hAnsi="Arial"/>
        </w:rPr>
        <w:t>15</w:t>
      </w:r>
      <w:r>
        <w:rPr/>
        <w:tab/>
        <w:t xml:space="preserve">            </w:t>
      </w:r>
      <w:r>
        <w:rPr>
          <w:rFonts w:eastAsia="Times New Roman" w:cs="Arial" w:ascii="Arial" w:hAnsi="Arial"/>
          <w:b/>
          <w:bCs/>
        </w:rPr>
        <w:t>Yoga Enfants-Ados</w:t>
      </w:r>
    </w:p>
    <w:p>
      <w:pPr>
        <w:pStyle w:val="Normal"/>
        <w:ind w:left="-709"/>
        <w:rPr>
          <w:rFonts w:ascii="Arial" w:hAnsi="Arial" w:eastAsia="Times New Roman" w:cs="Arial"/>
          <w:b/>
          <w:bCs/>
        </w:rPr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  <w:b/>
          <w:bCs/>
        </w:rPr>
        <w:t>Mercredi</w:t>
      </w:r>
      <w:r>
        <w:rPr>
          <w:rFonts w:eastAsia="Times New Roman" w:cs="Arial" w:ascii="Arial" w:hAnsi="Arial"/>
        </w:rPr>
        <w:t xml:space="preserve"> </w:t>
      </w:r>
      <w:r>
        <w:rPr/>
        <w:tab/>
      </w:r>
      <w:r>
        <w:rPr>
          <w:rFonts w:eastAsia="Times New Roman" w:cs="Arial" w:ascii="Arial" w:hAnsi="Arial"/>
        </w:rPr>
        <w:t>18H30 – 20H00</w:t>
      </w:r>
      <w:r>
        <w:rPr>
          <w:rFonts w:eastAsia="Times New Roman" w:cs="Arial" w:ascii="Arial" w:hAnsi="Arial"/>
          <w:b/>
          <w:bCs/>
        </w:rPr>
        <w:t xml:space="preserve"> </w:t>
      </w:r>
      <w:r>
        <w:rPr/>
        <w:tab/>
        <w:tab/>
      </w:r>
      <w:r>
        <w:rPr>
          <w:rFonts w:eastAsia="Times New Roman" w:cs="Arial" w:ascii="Arial" w:hAnsi="Arial"/>
          <w:b/>
          <w:bCs/>
        </w:rPr>
        <w:t>Yoga Intergénérationnel</w:t>
      </w:r>
      <w:r>
        <w:rPr/>
        <w:tab/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  <w:b/>
        </w:rPr>
        <w:t>Jeudi</w:t>
      </w:r>
      <w:r>
        <w:rPr>
          <w:rFonts w:eastAsia="Times New Roman" w:cs="Arial" w:ascii="Arial" w:hAnsi="Arial"/>
        </w:rPr>
        <w:t xml:space="preserve"> </w:t>
        <w:tab/>
        <w:t xml:space="preserve">09H00 – 10H30 </w:t>
        <w:tab/>
        <w:tab/>
      </w:r>
      <w:r>
        <w:rPr>
          <w:rFonts w:eastAsia="Times New Roman" w:cs="Arial" w:ascii="Arial" w:hAnsi="Arial"/>
          <w:b/>
          <w:bCs/>
        </w:rPr>
        <w:t>Yoga Intergénérationnel</w:t>
      </w:r>
      <w:r>
        <w:rPr>
          <w:rFonts w:eastAsia="Times New Roman" w:cs="Arial" w:ascii="Arial" w:hAnsi="Arial"/>
        </w:rPr>
        <w:tab/>
      </w:r>
      <w:r>
        <w:rPr>
          <w:rFonts w:eastAsia="Times New Roman" w:cs="Arial" w:ascii="Arial" w:hAnsi="Arial"/>
          <w:sz w:val="20"/>
          <w:szCs w:val="20"/>
        </w:rPr>
        <w:t>(s</w:t>
      </w:r>
      <w:r>
        <w:rPr>
          <w:rFonts w:cs="Segoe UI" w:ascii="Segoe UI" w:hAnsi="Segoe UI"/>
          <w:color w:val="000000"/>
          <w:sz w:val="20"/>
          <w:szCs w:val="20"/>
          <w:highlight w:val="white"/>
        </w:rPr>
        <w:t>elon la demande</w:t>
      </w:r>
      <w:r>
        <w:rPr>
          <w:rFonts w:cs="Segoe UI" w:ascii="Segoe UI" w:hAnsi="Segoe UI"/>
          <w:color w:val="000000"/>
          <w:sz w:val="20"/>
          <w:szCs w:val="20"/>
        </w:rPr>
        <w:t>)</w:t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ind w:left="-709"/>
        <w:rPr>
          <w:rFonts w:ascii="Segoe UI" w:hAnsi="Segoe UI" w:cs="Segoe UI"/>
          <w:color w:val="000000"/>
          <w:highlight w:val="white"/>
          <w:u w:val="single"/>
        </w:rPr>
      </w:pPr>
      <w:r>
        <w:rPr>
          <w:rFonts w:cs="Segoe UI" w:ascii="Segoe UI" w:hAnsi="Segoe UI"/>
          <w:color w:val="000000"/>
          <w:highlight w:val="white"/>
          <w:u w:val="single"/>
        </w:rPr>
        <w:t>Salle du conseil</w:t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  <w:b/>
          <w:bCs/>
        </w:rPr>
        <w:t>Mardi</w:t>
      </w:r>
      <w:r>
        <w:rPr>
          <w:rFonts w:eastAsia="Times New Roman" w:cs="Arial" w:ascii="Arial" w:hAnsi="Arial"/>
        </w:rPr>
        <w:t xml:space="preserve"> </w:t>
      </w:r>
      <w:r>
        <w:rPr/>
        <w:tab/>
      </w:r>
      <w:r>
        <w:rPr>
          <w:rFonts w:eastAsia="Times New Roman" w:cs="Arial" w:ascii="Arial" w:hAnsi="Arial"/>
        </w:rPr>
        <w:t>16H15 – 17H45</w:t>
      </w:r>
      <w:r>
        <w:rPr/>
        <w:tab/>
        <w:tab/>
      </w:r>
      <w:r>
        <w:rPr>
          <w:rFonts w:eastAsia="Times New Roman" w:cs="Arial" w:ascii="Arial" w:hAnsi="Arial"/>
          <w:b/>
          <w:bCs/>
        </w:rPr>
        <w:t>Yoga Enfants (2 à 12 ans)</w:t>
      </w:r>
      <w:r>
        <w:rPr>
          <w:rFonts w:eastAsia="Times New Roman" w:cs="Arial" w:ascii="Arial" w:hAnsi="Arial"/>
        </w:rPr>
        <w:t xml:space="preserve"> </w:t>
      </w:r>
      <w:r>
        <w:rPr/>
        <w:tab/>
        <w:tab/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  <w:b/>
          <w:bCs/>
        </w:rPr>
        <w:t>Mercredi</w:t>
      </w:r>
      <w:r>
        <w:rPr>
          <w:rFonts w:eastAsia="Times New Roman" w:cs="Arial" w:ascii="Arial" w:hAnsi="Arial"/>
        </w:rPr>
        <w:t xml:space="preserve"> </w:t>
      </w:r>
      <w:r>
        <w:rPr/>
        <w:tab/>
      </w:r>
      <w:r>
        <w:rPr>
          <w:rFonts w:eastAsia="Times New Roman" w:cs="Arial" w:ascii="Arial" w:hAnsi="Arial"/>
        </w:rPr>
        <w:t>17H00</w:t>
      </w:r>
      <w:r>
        <w:rPr/>
        <w:tab/>
        <w:t xml:space="preserve"> </w:t>
      </w:r>
      <w:r>
        <w:rPr>
          <w:rFonts w:eastAsia="Times New Roman" w:cs="Arial" w:ascii="Arial" w:hAnsi="Arial"/>
        </w:rPr>
        <w:t>– 18H15</w:t>
        <w:tab/>
      </w:r>
      <w:r>
        <w:rPr/>
        <w:tab/>
      </w:r>
      <w:r>
        <w:rPr>
          <w:rFonts w:eastAsia="Times New Roman" w:cs="Arial" w:ascii="Arial" w:hAnsi="Arial"/>
          <w:b/>
          <w:bCs/>
        </w:rPr>
        <w:t>Yoga Enfants (2 à 12 ans)</w:t>
      </w:r>
      <w:r>
        <w:rPr>
          <w:rFonts w:eastAsia="Times New Roman" w:cs="Arial" w:ascii="Arial" w:hAnsi="Arial"/>
        </w:rPr>
        <w:t xml:space="preserve"> </w:t>
      </w:r>
      <w:r>
        <w:rPr>
          <w:rFonts w:eastAsia="Times New Roman" w:cs="Arial" w:ascii="Arial" w:hAnsi="Arial"/>
          <w:sz w:val="16"/>
          <w:szCs w:val="16"/>
        </w:rPr>
        <w:t>(s</w:t>
      </w:r>
      <w:r>
        <w:rPr>
          <w:rFonts w:cs="Segoe UI" w:ascii="Segoe UI" w:hAnsi="Segoe UI"/>
          <w:color w:themeColor="text1" w:val="000000"/>
          <w:sz w:val="16"/>
          <w:szCs w:val="16"/>
          <w:highlight w:val="white"/>
        </w:rPr>
        <w:t>elon la demande pour le cours du mardi)</w:t>
      </w:r>
    </w:p>
    <w:p>
      <w:pPr>
        <w:pStyle w:val="Normal"/>
        <w:ind w:left="-709"/>
        <w:rPr>
          <w:rFonts w:ascii="Segoe UI" w:hAnsi="Segoe UI" w:cs="Segoe UI"/>
          <w:color w:val="000000"/>
          <w:sz w:val="20"/>
          <w:szCs w:val="20"/>
          <w:highlight w:val="white"/>
        </w:rPr>
      </w:pPr>
      <w:r>
        <w:rPr>
          <w:rFonts w:cs="Segoe UI" w:ascii="Segoe UI" w:hAnsi="Segoe UI"/>
          <w:color w:val="000000"/>
          <w:sz w:val="20"/>
          <w:szCs w:val="20"/>
          <w:highlight w:val="white"/>
        </w:rPr>
      </w:r>
    </w:p>
    <w:p>
      <w:pPr>
        <w:pStyle w:val="Normal"/>
        <w:ind w:left="-709"/>
        <w:rPr>
          <w:rFonts w:ascii="Segoe UI" w:hAnsi="Segoe UI" w:cs="Segoe UI"/>
          <w:color w:themeColor="text1" w:val="000000"/>
          <w:sz w:val="20"/>
          <w:szCs w:val="20"/>
          <w:highlight w:val="white"/>
        </w:rPr>
      </w:pPr>
      <w:r>
        <w:rPr>
          <w:rFonts w:cs="Segoe UI" w:ascii="Segoe UI" w:hAnsi="Segoe UI"/>
          <w:color w:themeColor="text1" w:val="000000"/>
          <w:sz w:val="20"/>
          <w:szCs w:val="20"/>
          <w:highlight w:val="white"/>
        </w:rPr>
      </w:r>
    </w:p>
    <w:p>
      <w:pPr>
        <w:pStyle w:val="Normal"/>
        <w:ind w:left="-709"/>
        <w:rPr>
          <w:rFonts w:ascii="Segoe UI" w:hAnsi="Segoe UI" w:cs="Segoe UI"/>
          <w:color w:themeColor="text1" w:val="000000"/>
          <w:sz w:val="20"/>
          <w:szCs w:val="20"/>
          <w:highlight w:val="white"/>
        </w:rPr>
      </w:pPr>
      <w:r>
        <w:rPr>
          <w:rFonts w:cs="Segoe UI" w:ascii="Segoe UI" w:hAnsi="Segoe UI"/>
          <w:color w:themeColor="text1" w:val="000000"/>
          <w:sz w:val="20"/>
          <w:szCs w:val="20"/>
          <w:highlight w:val="white"/>
        </w:rPr>
      </w:r>
    </w:p>
    <w:p>
      <w:pPr>
        <w:pStyle w:val="Normal"/>
        <w:widowControl/>
        <w:suppressAutoHyphens w:val="false"/>
        <w:overflowPunct w:val="true"/>
        <w:rPr>
          <w:rFonts w:ascii="Segoe UI" w:hAnsi="Segoe UI" w:cs="Segoe UI"/>
          <w:color w:themeColor="text1" w:val="000000"/>
          <w:sz w:val="20"/>
          <w:szCs w:val="20"/>
          <w:highlight w:val="white"/>
        </w:rPr>
      </w:pPr>
      <w:r>
        <w:rPr>
          <w:rFonts w:cs="Segoe UI" w:ascii="Segoe UI" w:hAnsi="Segoe UI"/>
          <w:color w:themeColor="text1" w:val="000000"/>
          <w:sz w:val="20"/>
          <w:szCs w:val="20"/>
          <w:highlight w:val="white"/>
        </w:rPr>
      </w:r>
      <w:r>
        <w:br w:type="page"/>
      </w:r>
    </w:p>
    <w:p>
      <w:pPr>
        <w:pStyle w:val="Normal"/>
        <w:pBdr>
          <w:top w:val="single" w:sz="24" w:space="1" w:color="000001"/>
          <w:left w:val="single" w:sz="24" w:space="4" w:color="000001"/>
          <w:bottom w:val="single" w:sz="24" w:space="1" w:color="000001"/>
          <w:right w:val="single" w:sz="24" w:space="4" w:color="000001"/>
        </w:pBdr>
        <w:shd w:val="clear" w:color="auto" w:fill="BFBFBF"/>
        <w:spacing w:before="0" w:after="0"/>
        <w:ind w:left="-709"/>
        <w:rPr>
          <w:rFonts w:ascii="Arial" w:hAnsi="Arial" w:cs="Arial"/>
          <w:b/>
        </w:rPr>
      </w:pPr>
      <w:r>
        <w:rPr>
          <w:rFonts w:cs="Arial" w:ascii="Arial" w:hAnsi="Arial"/>
          <w:b/>
        </w:rPr>
        <w:t xml:space="preserve">Tarifs - Options                                                                                                                            </w:t>
      </w:r>
    </w:p>
    <w:p>
      <w:pPr>
        <w:pStyle w:val="Normal"/>
        <w:ind w:left="-709"/>
        <w:rPr/>
      </w:pPr>
      <w:r>
        <w:rPr>
          <w:rFonts w:eastAsia="Times New Roman" w:cs="Times New Roman" w:ascii="Arial" w:hAnsi="Arial"/>
          <w:b/>
          <w:bCs/>
        </w:rPr>
        <w:t xml:space="preserve">□ </w:t>
      </w:r>
      <w:r>
        <w:rPr>
          <w:rFonts w:cs="Arial" w:ascii="Arial" w:hAnsi="Arial"/>
          <w:b/>
          <w:bCs/>
        </w:rPr>
        <w:t>Adhésion annuelle obligatoire (toutes activités)</w:t>
        <w:tab/>
        <w:t> : 10 €</w:t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</w:rPr>
        <w:t>Prix d’une séance ponctuelle</w:t>
      </w:r>
      <w:r>
        <w:rPr/>
        <w:tab/>
      </w:r>
      <w:r>
        <w:rPr>
          <w:rFonts w:eastAsia="Times New Roman" w:cs="Arial" w:ascii="Arial" w:hAnsi="Arial"/>
        </w:rPr>
        <w:t>(créneau au choix, à régler le jour du cours)</w:t>
      </w:r>
      <w:r>
        <w:rPr/>
        <w:tab/>
        <w:tab/>
      </w:r>
      <w:r>
        <w:rPr>
          <w:rFonts w:eastAsia="Times New Roman" w:cs="Arial" w:ascii="Arial" w:hAnsi="Arial"/>
        </w:rPr>
        <w:t>: 24 €</w:t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</w:rPr>
        <w:t>Séance découverte</w:t>
      </w:r>
      <w:r>
        <w:rPr/>
        <w:tab/>
      </w:r>
      <w:r>
        <w:rPr>
          <w:rFonts w:eastAsia="Times New Roman" w:cs="Arial" w:ascii="Arial" w:hAnsi="Arial"/>
        </w:rPr>
        <w:t>(proposée en début et fin d’année scolaire)</w:t>
      </w:r>
      <w:r>
        <w:rPr/>
        <w:tab/>
        <w:tab/>
        <w:tab/>
      </w:r>
      <w:r>
        <w:rPr>
          <w:rFonts w:eastAsia="Times New Roman" w:cs="Arial" w:ascii="Arial" w:hAnsi="Arial"/>
        </w:rPr>
        <w:t>: 3 €</w:t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</w:rPr>
        <w:t xml:space="preserve">Cours illimités </w:t>
      </w:r>
      <w:r>
        <w:rPr/>
        <w:tab/>
        <w:tab/>
        <w:tab/>
      </w:r>
      <w:r>
        <w:rPr>
          <w:rFonts w:eastAsia="Times New Roman" w:cs="Arial" w:ascii="Arial" w:hAnsi="Arial"/>
        </w:rPr>
        <w:t>(validité 1 an de Septembre 2026 à Juin 2027)</w:t>
      </w:r>
      <w:r>
        <w:rPr/>
        <w:tab/>
        <w:tab/>
      </w:r>
      <w:r>
        <w:rPr>
          <w:rFonts w:eastAsia="Times New Roman" w:cs="Arial" w:ascii="Arial" w:hAnsi="Arial"/>
        </w:rPr>
        <w:t xml:space="preserve">: 350 € </w:t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</w:rPr>
        <w:t>Cours individuels (femmes enceintes, diabétiques...etc)</w:t>
        <w:tab/>
        <w:tab/>
        <w:tab/>
        <w:tab/>
        <w:tab/>
        <w:t>: 78€/heure</w:t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</w:rPr>
        <w:t>Adultes : forfait annuel</w:t>
      </w:r>
      <w:r>
        <w:rPr/>
        <w:tab/>
        <w:tab/>
        <w:tab/>
        <w:tab/>
        <w:tab/>
        <w:tab/>
        <w:tab/>
        <w:tab/>
        <w:tab/>
        <w:tab/>
      </w:r>
      <w:r>
        <w:rPr>
          <w:rFonts w:eastAsia="Times New Roman" w:cs="Arial" w:ascii="Arial" w:hAnsi="Arial"/>
        </w:rPr>
        <w:t xml:space="preserve">: 272 € </w:t>
      </w:r>
    </w:p>
    <w:p>
      <w:pPr>
        <w:pStyle w:val="Normal"/>
        <w:ind w:left="-709"/>
        <w:rPr/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</w:rPr>
        <w:t>Mineurs et retraités : forfait annuel</w:t>
      </w:r>
      <w:r>
        <w:rPr/>
        <w:tab/>
        <w:tab/>
        <w:tab/>
        <w:tab/>
        <w:tab/>
        <w:tab/>
        <w:tab/>
        <w:tab/>
      </w:r>
      <w:r>
        <w:rPr>
          <w:rFonts w:eastAsia="Times New Roman" w:cs="Arial" w:ascii="Arial" w:hAnsi="Arial"/>
        </w:rPr>
        <w:t xml:space="preserve">: 222 € </w:t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</w:r>
    </w:p>
    <w:p>
      <w:pPr>
        <w:pStyle w:val="Normal"/>
        <w:ind w:left="-709"/>
        <w:rPr>
          <w:rFonts w:ascii="Arial" w:hAnsi="Arial" w:eastAsia="Times New Roman" w:cs="Arial"/>
        </w:rPr>
      </w:pPr>
      <w:r>
        <w:rPr>
          <w:rFonts w:eastAsia="Times New Roman" w:cs="Arial" w:ascii="Arial" w:hAnsi="Arial"/>
        </w:rPr>
        <w:t xml:space="preserve">□ </w:t>
      </w:r>
      <w:r>
        <w:rPr>
          <w:rFonts w:eastAsia="Times New Roman" w:cs="Arial" w:ascii="Arial" w:hAnsi="Arial"/>
        </w:rPr>
        <w:t>Adhérent carte Sortir (L'association adhère à la carte Sortir pour tous les cours) : ___________€</w:t>
      </w:r>
    </w:p>
    <w:p>
      <w:pPr>
        <w:pStyle w:val="Normal"/>
        <w:ind w:left="-709"/>
        <w:rPr>
          <w:rFonts w:ascii="Segoe UI" w:hAnsi="Segoe UI" w:cs="Segoe UI"/>
          <w:color w:val="000000"/>
          <w:sz w:val="20"/>
          <w:szCs w:val="20"/>
          <w:highlight w:val="white"/>
        </w:rPr>
      </w:pPr>
      <w:r>
        <w:rPr>
          <w:rFonts w:cs="Segoe UI" w:ascii="Segoe UI" w:hAnsi="Segoe UI"/>
          <w:color w:val="000000"/>
          <w:sz w:val="20"/>
          <w:szCs w:val="20"/>
          <w:highlight w:val="white"/>
        </w:rPr>
        <w:t xml:space="preserve">   </w:t>
      </w:r>
      <w:r>
        <w:rPr>
          <w:rFonts w:cs="Segoe UI" w:ascii="Segoe UI" w:hAnsi="Segoe UI"/>
          <w:color w:val="000000"/>
          <w:sz w:val="20"/>
          <w:szCs w:val="20"/>
          <w:highlight w:val="white"/>
        </w:rPr>
        <w:t>tarif réduit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/>
        <w:ind w:left="-709"/>
        <w:rPr>
          <w:rFonts w:ascii="Arial" w:hAnsi="Arial" w:eastAsia="Times New Roman" w:cs="Arial"/>
          <w:b/>
          <w:bCs/>
          <w:sz w:val="22"/>
          <w:szCs w:val="22"/>
        </w:rPr>
      </w:pPr>
      <w:r>
        <w:rPr>
          <w:rFonts w:eastAsia="Times New Roman" w:cs="Arial" w:ascii="Arial" w:hAnsi="Arial"/>
          <w:b/>
          <w:bCs/>
          <w:sz w:val="22"/>
          <w:szCs w:val="22"/>
        </w:rPr>
        <w:t xml:space="preserve">□ </w:t>
      </w:r>
      <w:r>
        <w:rPr>
          <w:rFonts w:eastAsia="Times New Roman" w:cs="Arial" w:ascii="Arial" w:hAnsi="Arial"/>
          <w:b/>
          <w:bCs/>
          <w:sz w:val="22"/>
          <w:szCs w:val="22"/>
        </w:rPr>
        <w:t>Je confirme avoir lu le règlement intérieur et y adhérer totalement.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/>
        <w:ind w:left="-709"/>
        <w:rPr>
          <w:rFonts w:ascii="Arial" w:hAnsi="Arial" w:eastAsia="Times New Roman" w:cs="Times New Roman"/>
          <w:sz w:val="20"/>
          <w:szCs w:val="20"/>
        </w:rPr>
      </w:pPr>
      <w:r>
        <w:rPr>
          <w:rFonts w:eastAsia="Times New Roman" w:cs="Times New Roman" w:ascii="Arial" w:hAnsi="Arial"/>
          <w:sz w:val="20"/>
          <w:szCs w:val="20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/>
        <w:ind w:left="-709"/>
        <w:rPr>
          <w:rFonts w:ascii="Arial" w:hAnsi="Arial" w:eastAsia="Times New Roman" w:cs="Times New Roman"/>
          <w:sz w:val="20"/>
          <w:szCs w:val="20"/>
        </w:rPr>
      </w:pPr>
      <w:r>
        <w:rPr>
          <w:rFonts w:eastAsia="Times New Roman" w:cs="Times New Roman" w:ascii="Arial" w:hAnsi="Arial"/>
          <w:sz w:val="20"/>
          <w:szCs w:val="20"/>
        </w:rPr>
        <w:t>Total à régler : ……………...........€                 Réglé le : ......./......../.......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/>
        <w:ind w:left="-709"/>
        <w:rPr>
          <w:rFonts w:ascii="Arial" w:hAnsi="Arial" w:eastAsia="Times New Roman" w:cs="Times New Roman"/>
          <w:sz w:val="20"/>
          <w:szCs w:val="20"/>
        </w:rPr>
      </w:pPr>
      <w:r>
        <w:rPr>
          <w:rFonts w:eastAsia="Times New Roman" w:cs="Times New Roman" w:ascii="Arial" w:hAnsi="Arial"/>
          <w:sz w:val="20"/>
          <w:szCs w:val="20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/>
        <w:ind w:left="-709"/>
        <w:rPr>
          <w:rFonts w:ascii="Arial" w:hAnsi="Arial" w:eastAsia="Times New Roman" w:cs="Times New Roman"/>
          <w:sz w:val="20"/>
          <w:szCs w:val="20"/>
        </w:rPr>
      </w:pPr>
      <w:r>
        <w:rPr>
          <w:rFonts w:eastAsia="Times New Roman" w:cs="Times New Roman" w:ascii="Arial" w:hAnsi="Arial"/>
          <w:sz w:val="20"/>
          <w:szCs w:val="20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pacing w:before="120" w:after="120"/>
        <w:ind w:left="-709"/>
        <w:rPr/>
      </w:pPr>
      <w:r>
        <w:rPr>
          <w:rFonts w:eastAsia="Times New Roman" w:cs="Arial" w:ascii="Arial" w:hAnsi="Arial"/>
          <w:sz w:val="20"/>
          <w:szCs w:val="20"/>
        </w:rPr>
        <w:t xml:space="preserve">□ </w:t>
      </w:r>
      <w:r>
        <w:rPr>
          <w:rFonts w:cs="Arial" w:ascii="Arial" w:hAnsi="Arial"/>
          <w:sz w:val="20"/>
          <w:szCs w:val="20"/>
        </w:rPr>
        <w:t xml:space="preserve">Espèces    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clear" w:pos="709"/>
          <w:tab w:val="left" w:pos="2268" w:leader="none"/>
          <w:tab w:val="left" w:pos="3730" w:leader="none"/>
        </w:tabs>
        <w:spacing w:lineRule="auto" w:line="360" w:before="120" w:after="120"/>
        <w:ind w:left="-709"/>
        <w:rPr>
          <w:rFonts w:ascii="Arial" w:hAnsi="Arial" w:eastAsia="Times New Roman" w:cs="Times New Roman"/>
          <w:sz w:val="20"/>
          <w:szCs w:val="20"/>
        </w:rPr>
      </w:pPr>
      <w:r>
        <w:rPr>
          <w:rFonts w:eastAsia="Times New Roman" w:cs="Arial" w:ascii="Arial" w:hAnsi="Arial"/>
          <w:sz w:val="20"/>
          <w:szCs w:val="20"/>
        </w:rPr>
        <w:t xml:space="preserve">□ </w:t>
      </w:r>
      <w:r>
        <w:rPr>
          <w:rFonts w:eastAsia="Times New Roman" w:cs="Times New Roman" w:ascii="Arial" w:hAnsi="Arial"/>
          <w:sz w:val="20"/>
          <w:szCs w:val="20"/>
        </w:rPr>
        <w:t xml:space="preserve">Chèque(s)                           </w:t>
        <w:tab/>
        <w:t>Montant… …………. €   N°…………..….………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clear" w:pos="709"/>
          <w:tab w:val="left" w:pos="2268" w:leader="none"/>
          <w:tab w:val="left" w:pos="3730" w:leader="none"/>
        </w:tabs>
        <w:spacing w:lineRule="auto" w:line="360" w:before="120" w:after="120"/>
        <w:ind w:left="-709"/>
        <w:rPr>
          <w:rFonts w:ascii="Arial" w:hAnsi="Arial" w:eastAsia="Times New Roman" w:cs="Times New Roman"/>
          <w:sz w:val="20"/>
          <w:szCs w:val="20"/>
        </w:rPr>
      </w:pPr>
      <w:r>
        <w:rPr>
          <w:rFonts w:eastAsia="Times New Roman" w:cs="Times New Roman" w:ascii="Arial" w:hAnsi="Arial"/>
          <w:sz w:val="20"/>
          <w:szCs w:val="20"/>
        </w:rPr>
        <w:tab/>
        <w:t>Montant ……………. €   N°………………………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tabs>
          <w:tab w:val="clear" w:pos="709"/>
          <w:tab w:val="left" w:pos="2268" w:leader="none"/>
          <w:tab w:val="left" w:pos="3730" w:leader="none"/>
        </w:tabs>
        <w:spacing w:lineRule="auto" w:line="360" w:before="120" w:after="120"/>
        <w:ind w:left="-709"/>
        <w:rPr/>
      </w:pPr>
      <w:r>
        <w:rPr>
          <w:rFonts w:eastAsia="Times New Roman" w:cs="Times New Roman" w:ascii="Arial" w:hAnsi="Arial"/>
          <w:sz w:val="20"/>
          <w:szCs w:val="20"/>
        </w:rPr>
        <w:tab/>
        <w:t>Montant ……………. €   N°………….…..………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-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-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Signature :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-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-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-709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FBFBF" w:themeFill="background1" w:themeFillShade="bf"/>
        <w:ind w:left="-709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>Les cours et adhésion ne sont pas remboursés en cas d’arrêt de l’activité.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shd w:val="clear" w:color="auto" w:fill="BFBFBF" w:themeFill="background1" w:themeFillShade="bf"/>
        <w:ind w:left="-709"/>
        <w:rPr>
          <w:rFonts w:ascii="Arial" w:hAnsi="Arial" w:cs="Arial"/>
          <w:b/>
          <w:bCs/>
        </w:rPr>
      </w:pPr>
      <w:r>
        <w:rPr>
          <w:rFonts w:cs="Arial" w:ascii="Arial" w:hAnsi="Arial"/>
          <w:b/>
          <w:bCs/>
        </w:rPr>
        <w:t xml:space="preserve">                                                                                          </w:t>
      </w:r>
    </w:p>
    <w:p>
      <w:pPr>
        <w:pStyle w:val="Normal"/>
        <w:pBdr>
          <w:top w:val="single" w:sz="4" w:space="1" w:color="00000A"/>
          <w:left w:val="single" w:sz="4" w:space="4" w:color="00000A"/>
          <w:bottom w:val="single" w:sz="4" w:space="1" w:color="00000A"/>
          <w:right w:val="single" w:sz="4" w:space="4" w:color="00000A"/>
        </w:pBdr>
        <w:ind w:left="-709"/>
        <w:rPr/>
      </w:pPr>
      <w:r>
        <w:rPr/>
      </w:r>
    </w:p>
    <w:sectPr>
      <w:headerReference w:type="even" r:id="rId5"/>
      <w:headerReference w:type="default" r:id="rId6"/>
      <w:headerReference w:type="first" r:id="rId7"/>
      <w:footerReference w:type="even" r:id="rId8"/>
      <w:footerReference w:type="default" r:id="rId9"/>
      <w:footerReference w:type="first" r:id="rId10"/>
      <w:type w:val="nextPage"/>
      <w:pgSz w:w="11906" w:h="16838"/>
      <w:pgMar w:left="1134" w:right="284" w:gutter="0" w:header="0" w:top="567" w:footer="0" w:bottom="709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Nirmala UI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85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3495"/>
      <w:gridCol w:w="3495"/>
      <w:gridCol w:w="3495"/>
    </w:tblGrid>
    <w:tr>
      <w:trPr/>
      <w:tc>
        <w:tcPr>
          <w:tcW w:w="3495" w:type="dxa"/>
          <w:tcBorders/>
        </w:tcPr>
        <w:p>
          <w:pPr>
            <w:pStyle w:val="Header"/>
            <w:ind w:left="-115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jc w:val="center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ind w:right="-115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85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3495"/>
      <w:gridCol w:w="3495"/>
      <w:gridCol w:w="3495"/>
    </w:tblGrid>
    <w:tr>
      <w:trPr/>
      <w:tc>
        <w:tcPr>
          <w:tcW w:w="3495" w:type="dxa"/>
          <w:tcBorders/>
        </w:tcPr>
        <w:p>
          <w:pPr>
            <w:pStyle w:val="Header"/>
            <w:ind w:left="-115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jc w:val="center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ind w:right="-115"/>
            <w:jc w:val="right"/>
            <w:rPr/>
          </w:pPr>
          <w:r>
            <w:rPr/>
          </w:r>
        </w:p>
      </w:tc>
    </w:tr>
  </w:tbl>
  <w:p>
    <w:pPr>
      <w:pStyle w:val="Footer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85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3495"/>
      <w:gridCol w:w="3495"/>
      <w:gridCol w:w="3495"/>
    </w:tblGrid>
    <w:tr>
      <w:trPr/>
      <w:tc>
        <w:tcPr>
          <w:tcW w:w="3495" w:type="dxa"/>
          <w:tcBorders/>
        </w:tcPr>
        <w:p>
          <w:pPr>
            <w:pStyle w:val="Header"/>
            <w:ind w:left="-115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jc w:val="center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ind w:right="-115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10485" w:type="dxa"/>
      <w:jc w:val="left"/>
      <w:tblInd w:w="0" w:type="dxa"/>
      <w:tblLayout w:type="fixed"/>
      <w:tblCellMar>
        <w:top w:w="0" w:type="dxa"/>
        <w:left w:w="108" w:type="dxa"/>
        <w:bottom w:w="0" w:type="dxa"/>
        <w:right w:w="108" w:type="dxa"/>
      </w:tblCellMar>
      <w:tblLook w:val="06a0" w:noHBand="1" w:noVBand="1" w:firstColumn="1" w:lastRow="0" w:lastColumn="0" w:firstRow="1"/>
    </w:tblPr>
    <w:tblGrid>
      <w:gridCol w:w="3495"/>
      <w:gridCol w:w="3495"/>
      <w:gridCol w:w="3495"/>
    </w:tblGrid>
    <w:tr>
      <w:trPr/>
      <w:tc>
        <w:tcPr>
          <w:tcW w:w="3495" w:type="dxa"/>
          <w:tcBorders/>
        </w:tcPr>
        <w:p>
          <w:pPr>
            <w:pStyle w:val="Header"/>
            <w:ind w:left="-115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jc w:val="center"/>
            <w:rPr/>
          </w:pPr>
          <w:r>
            <w:rPr/>
          </w:r>
        </w:p>
      </w:tc>
      <w:tc>
        <w:tcPr>
          <w:tcW w:w="3495" w:type="dxa"/>
          <w:tcBorders/>
        </w:tcPr>
        <w:p>
          <w:pPr>
            <w:pStyle w:val="Header"/>
            <w:ind w:right="-115"/>
            <w:jc w:val="right"/>
            <w:rPr/>
          </w:pPr>
          <w:r>
            <w:rPr/>
          </w:r>
        </w:p>
      </w:tc>
    </w:tr>
  </w:tbl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30"/>
  <w:embedSystemFonts/>
  <w:defaultTabStop w:val="709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fr-FR" w:eastAsia="fr-F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SimSun" w:cs="Mangal"/>
      <w:color w:val="00000A"/>
      <w:kern w:val="2"/>
      <w:sz w:val="24"/>
      <w:szCs w:val="24"/>
      <w:lang w:val="fr-FR" w:eastAsia="hi-I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olicepardfaut1" w:customStyle="1">
    <w:name w:val="Police par défaut1"/>
    <w:qFormat/>
    <w:rPr/>
  </w:style>
  <w:style w:type="character" w:styleId="Hyperlink" w:customStyle="1">
    <w:name w:val="Hyperlink"/>
    <w:rPr>
      <w:color w:val="0000FF"/>
      <w:u w:val="single"/>
    </w:rPr>
  </w:style>
  <w:style w:type="character" w:styleId="apple-converted-space" w:customStyle="1">
    <w:name w:val="apple-converted-space"/>
    <w:qFormat/>
    <w:rPr/>
  </w:style>
  <w:style w:type="character" w:styleId="TextedebullesCar" w:customStyle="1">
    <w:name w:val="Texte de bulles Car"/>
    <w:qFormat/>
    <w:rPr>
      <w:rFonts w:ascii="Segoe UI" w:hAnsi="Segoe UI" w:eastAsia="SimSun" w:cs="Mangal"/>
      <w:kern w:val="2"/>
      <w:sz w:val="18"/>
      <w:szCs w:val="16"/>
      <w:lang w:eastAsia="hi-IN" w:bidi="hi-IN"/>
    </w:rPr>
  </w:style>
  <w:style w:type="character" w:styleId="En-tteCar" w:customStyle="1">
    <w:name w:val="En-tête Car"/>
    <w:basedOn w:val="DefaultParagraphFont"/>
    <w:uiPriority w:val="99"/>
    <w:qFormat/>
    <w:rPr/>
  </w:style>
  <w:style w:type="character" w:styleId="PieddepageCar" w:customStyle="1">
    <w:name w:val="Pied de page Car"/>
    <w:basedOn w:val="DefaultParagraphFont"/>
    <w:uiPriority w:val="99"/>
    <w:qFormat/>
    <w:rPr/>
  </w:style>
  <w:style w:type="paragraph" w:styleId="Titre">
    <w:name w:val="Titr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x" w:customStyle="1">
    <w:name w:val="Index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itre2" w:customStyle="1">
    <w:name w:val="Titre2"/>
    <w:basedOn w:val="Normal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Lgende2" w:customStyle="1">
    <w:name w:val="Légende2"/>
    <w:basedOn w:val="Normal"/>
    <w:qFormat/>
    <w:pPr>
      <w:suppressLineNumbers/>
      <w:spacing w:before="120" w:after="120"/>
    </w:pPr>
    <w:rPr>
      <w:i/>
      <w:iCs/>
    </w:rPr>
  </w:style>
  <w:style w:type="paragraph" w:styleId="Titre1" w:customStyle="1">
    <w:name w:val="Titre1"/>
    <w:basedOn w:val="Normal"/>
    <w:qFormat/>
    <w:pPr>
      <w:keepNext w:val="true"/>
      <w:spacing w:before="240" w:after="120"/>
    </w:pPr>
    <w:rPr>
      <w:rFonts w:ascii="Arial" w:hAnsi="Arial" w:eastAsia="Microsoft YaHei"/>
      <w:sz w:val="28"/>
      <w:szCs w:val="28"/>
    </w:rPr>
  </w:style>
  <w:style w:type="paragraph" w:styleId="Lgende1" w:customStyle="1">
    <w:name w:val="Légende1"/>
    <w:basedOn w:val="Normal"/>
    <w:qFormat/>
    <w:pPr>
      <w:suppressLineNumbers/>
      <w:spacing w:before="120" w:after="120"/>
    </w:pPr>
    <w:rPr>
      <w:i/>
      <w:iCs/>
    </w:rPr>
  </w:style>
  <w:style w:type="paragraph" w:styleId="Contenudetableau" w:customStyle="1">
    <w:name w:val="Contenu de tableau"/>
    <w:basedOn w:val="Normal"/>
    <w:qFormat/>
    <w:pPr>
      <w:suppressLineNumbers/>
    </w:pPr>
    <w:rPr/>
  </w:style>
  <w:style w:type="paragraph" w:styleId="Titredetableau" w:customStyle="1">
    <w:name w:val="Titre de tableau"/>
    <w:basedOn w:val="Contenudetableau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/>
      <w:sz w:val="18"/>
      <w:szCs w:val="16"/>
    </w:rPr>
  </w:style>
  <w:style w:type="paragraph" w:styleId="NormalWeb">
    <w:name w:val="Normal (Web)"/>
    <w:basedOn w:val="Normal"/>
    <w:qFormat/>
    <w:pPr>
      <w:widowControl/>
      <w:suppressAutoHyphens w:val="false"/>
      <w:spacing w:before="100" w:after="100"/>
    </w:pPr>
    <w:rPr>
      <w:rFonts w:eastAsia="Times New Roman" w:cs="Times New Roman"/>
      <w:kern w:val="0"/>
      <w:lang w:eastAsia="fr-FR" w:bidi="ar-SA"/>
    </w:rPr>
  </w:style>
  <w:style w:type="paragraph" w:styleId="En-tteetpieddepage">
    <w:name w:val="En-tête et pied de page"/>
    <w:basedOn w:val="Normal"/>
    <w:qFormat/>
    <w:pPr/>
    <w:rPr/>
  </w:style>
  <w:style w:type="paragraph" w:styleId="Header">
    <w:name w:val="Header"/>
    <w:basedOn w:val="Normal"/>
    <w:link w:val="En-tteCar"/>
    <w:uiPriority w:val="99"/>
    <w:unhideWhenUsed/>
    <w:pPr>
      <w:tabs>
        <w:tab w:val="clear" w:pos="709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Normal"/>
    <w:link w:val="PieddepageCar"/>
    <w:uiPriority w:val="99"/>
    <w:unhideWhenUsed/>
    <w:pPr>
      <w:tabs>
        <w:tab w:val="clear" w:pos="709"/>
        <w:tab w:val="center" w:pos="4680" w:leader="none"/>
        <w:tab w:val="right" w:pos="9360" w:leader="none"/>
      </w:tabs>
    </w:pPr>
    <w:rPr/>
  </w:style>
  <w:style w:type="numbering" w:styleId="Pasdeliste" w:default="1">
    <w:name w:val="Pas de liste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ayci@live.fr" TargetMode="External"/><Relationship Id="rId4" Type="http://schemas.openxmlformats.org/officeDocument/2006/relationships/hyperlink" Target="http://www.ayci.fr/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oter" Target="footer3.xml"/><Relationship Id="rId11" Type="http://schemas.openxmlformats.org/officeDocument/2006/relationships/fontTable" Target="fontTable.xml"/><Relationship Id="rId12" Type="http://schemas.openxmlformats.org/officeDocument/2006/relationships/settings" Target="settings.xml"/><Relationship Id="rId13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hème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Application>LibreOffice/24.2.7.2$Linux_X86_64 LibreOffice_project/420$Build-2</Application>
  <AppVersion>15.0000</AppVersion>
  <Pages>2</Pages>
  <Words>307</Words>
  <Characters>1578</Characters>
  <CharactersWithSpaces>2485</CharactersWithSpaces>
  <Paragraphs>45</Paragraphs>
  <Company>Cobiporc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2021-09-14T18:17:00Z</dcterms:created>
  <dc:creator>Fabrice</dc:creator>
  <dc:description/>
  <dc:language>fr-FR</dc:language>
  <cp:lastModifiedBy/>
  <cp:lastPrinted>2025-09-05T15:50:00Z</cp:lastPrinted>
  <dcterms:modified xsi:type="dcterms:W3CDTF">2026-09-21T08:24:42Z</dcterms:modified>
  <cp:revision>16</cp:revision>
  <dc:subject/>
  <dc:title>Association de Yoga et de Culture Indienne (AYCI)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